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konrad kamiński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+48793550074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