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Tomáš</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Dudek</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207293199</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20/09/2001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+420735090634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tdud@seznam.cz</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04/07/2026</w:t>
      </w:r>
      <w:r w:rsidR="00C302CD">
        <w:rPr>
          <w:sz w:val="22"/>
          <w:szCs w:val="22"/>
          <w:lang w:val="bg-BG"/>
        </w:rPr>
        <w:t xml:space="preserve">                        </w:t>
      </w:r>
      <w:r w:rsidR="00513D8D">
        <w:rPr>
          <w:sz w:val="22"/>
          <w:szCs w:val="22"/>
        </w:rPr>
        <w:t xml:space="preserve">                        </w:t>
      </w:r>
      <w:r w:rsidR="00213D63">
        <w:rPr>
          <w:sz w:val="22"/>
          <w:szCs w:val="22"/>
          <w:lang w:val="en-US"/>
        </w:rPr>
        <w:t xml:space="preserve">Tomáš Dudek </w:t>
      </w:r>
      <w:r w:rsidR="00213D63">
        <w:rPr>
          <w:sz w:val="22"/>
          <w:szCs w:val="22"/>
          <w:lang w:val="en-US"/>
        </w:rPr>
        <w:br/>
        <w:t xml:space="preserve">                                                                                   </w:t>
      </w:r>
      <w:r w:rsidRPr="002F4A70" w:rsidR="002F4A70">
        <w:rPr>
          <w:sz w:val="22"/>
          <w:szCs w:val="22"/>
          <w:lang w:val="en-US"/>
        </w:rPr>
        <w:t>207293199</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