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Ariza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Z1283818D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24/2/2007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+34656583755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marcosarizanieves@gmail.com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Marcos Ariza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