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Marquina Campos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17459619C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11/04/2007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+34696272707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m.marquina07@hotmail.com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08/07/2026</w:t>
      </w:r>
      <w:r w:rsidR="00C302CD">
        <w:rPr>
          <w:sz w:val="22"/>
          <w:szCs w:val="22"/>
          <w:lang w:val="bg-BG"/>
        </w:rPr>
        <w:t xml:space="preserve">                        </w:t>
      </w:r>
      <w:r w:rsidR="00513D8D">
        <w:rPr>
          <w:sz w:val="22"/>
          <w:szCs w:val="22"/>
        </w:rPr>
        <w:t xml:space="preserve">                        </w:t>
      </w:r>
      <w:r w:rsidR="00213D63">
        <w:rPr>
          <w:sz w:val="22"/>
          <w:szCs w:val="22"/>
          <w:lang w:val="en-US"/>
        </w:rPr>
        <w:t xml:space="preserve">Miguel Marquina Campos </w:t>
      </w:r>
      <w:r w:rsidR="00213D63">
        <w:rPr>
          <w:sz w:val="22"/>
          <w:szCs w:val="22"/>
          <w:lang w:val="en-US"/>
        </w:rPr>
        <w:br/>
        <w:t xml:space="preserve">                                                                                   </w:t>
      </w:r>
      <w:r w:rsidRPr="002F4A70" w:rsidR="002F4A70">
        <w:rPr>
          <w:sz w:val="22"/>
          <w:szCs w:val="22"/>
          <w:lang w:val="en-US"/>
        </w:rPr>
        <w:t>17459619C</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