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Шишманова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stefi.shishmanova@gmail.com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+359878740495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5.8.2006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