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raczkowski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+48662859646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lila raczkowska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