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Bejan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Mirzoi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28.9.2000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+447577770571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beji_@outlook.com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7.7.2026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