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Kaciupska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z.kaciupska@gmail.com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+48790679346 ,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