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Ksenia Ludwiczak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+48698455663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