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aniakubiak7@gmail.com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+48601324571 ,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Gili Tos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