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Kotlewska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+48792231876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05.08.1991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kotlewski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