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Mirko</w:t>
      </w:r>
      <w:r>
        <w:t xml:space="preserve">      </w:t>
      </w:r>
      <w:r>
        <w:rPr>
          <w:rFonts w:hint="eastAsia"/>
        </w:rPr>
        <w:t>Inglese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20/07/1975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+34697229519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mirko.inglese@gmail.com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Keola  </w:t>
      </w:r>
      <w:r w:rsidRPr="004F7801" w:rsidR="004F7801">
        <w:rPr>
          <w:color w:val="000000" w:themeColor="text1"/>
        </w:rPr>
        <w:t>Inglese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15/02/2015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