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Skibinski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+61469903339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Sofia Skibinska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Lidia Skibinska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