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jakuciński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+48517483127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