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Ligia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SORAGGI</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+351939105515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297401513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ligia.soraggi@gmail.com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2815741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21/11/1992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Ligia SORAGGI</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