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Riccardo Coassin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CSSRCR01D14L407A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14/04/2001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don innocente cangin, 44 Carbonera, TV, Italia 31030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riky.coa88@gmail.com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+393349201410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05/07/2026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