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Wręczycki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+48506839683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Brudniak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