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Росица Янкова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14.2.1995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marinrosi@abv.bg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+359894235161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Сашо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2.6.2015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