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Barbara Bączkiewicz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+48603534840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Danuta Paduszyńska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23.11.2018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