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Anna</w:t>
            </w:r>
            <w:r>
              <w:rPr>
                <w:lang w:val="it-IT"/>
              </w:rPr>
              <w:t xml:space="preserve">  </w:t>
            </w:r>
            <w:r w:rsidRPr="004D2665">
              <w:rPr>
                <w:lang w:val="it-IT"/>
              </w:rPr>
              <w:t>Cona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Negrar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01/08/1991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Negrar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Negrar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+393406245796</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clips.acconciature@yahoo.it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CNONNA91M41F861G</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03/07/2026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03/07/2026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Anna Cona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