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Piątek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+48509862754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24.11.1981</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Dawid Piątek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03.07.2009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03.07.2026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