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João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Simões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+351963946756</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228950716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joao_simoes_@netcabo.pt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1170-264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23/05/1986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João Simões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