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Soret</w:t>
      </w:r>
      <w:r w:rsidR="00405CC1">
        <w:t xml:space="preserve"> </w:t>
      </w:r>
      <w:r w:rsidRPr="00405CC1" w:rsidR="00405CC1">
        <w:t>Van Loggerenberg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9206100117088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Hendri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