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kopańska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+48516680868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kopański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kopańska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