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Denitsa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Blagova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8.2.1981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+359888902977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denica_blagova@abv.bg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