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Gabor vajna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15.09.2026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Vajna Juli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03.12.2019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