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Teresa Hejduk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+48882836049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