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Lana</w:t>
      </w:r>
      <w:r w:rsidR="00594BA5">
        <w:rPr>
          <w:sz w:val="20"/>
          <w:szCs w:val="20"/>
          <w:lang w:val="bg-BG"/>
        </w:rPr>
        <w:t xml:space="preserve"> </w:t>
      </w:r>
      <w:r w:rsidRPr="001D0D09">
        <w:rPr>
          <w:sz w:val="20"/>
          <w:szCs w:val="20"/>
        </w:rPr>
        <w:t>Afaneh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+447460301763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lafaneh97@gmail.com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