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Monika</w:t>
      </w:r>
      <w:r>
        <w:rPr>
          <w:sz w:val="20"/>
          <w:szCs w:val="20"/>
        </w:rPr>
        <w:t xml:space="preserve"> </w:t>
      </w:r>
      <w:r w:rsidRPr="001D0D09">
        <w:rPr>
          <w:sz w:val="20"/>
          <w:szCs w:val="20"/>
        </w:rPr>
        <w:t>Krumova</w:t>
      </w:r>
      <w:r w:rsidRPr="001D0D09">
        <w:rPr>
          <w:sz w:val="20"/>
          <w:szCs w:val="20"/>
          <w:lang w:val="bg-BG"/>
        </w:rPr>
        <w:t xml:space="preserve">                                                    Телефон:</w:t>
      </w:r>
      <w:r>
        <w:rPr>
          <w:sz w:val="20"/>
          <w:szCs w:val="20"/>
        </w:rPr>
        <w:t xml:space="preserve"> </w:t>
      </w:r>
      <w:r w:rsidRPr="001D0D09">
        <w:rPr>
          <w:sz w:val="20"/>
          <w:szCs w:val="20"/>
        </w:rPr>
        <w:t>+359889378873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thenewkingmk@gmail.com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