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Helen</w:t>
      </w:r>
      <w:r w:rsidR="00594BA5">
        <w:rPr>
          <w:sz w:val="20"/>
          <w:szCs w:val="20"/>
          <w:lang w:val="bg-BG"/>
        </w:rPr>
        <w:t xml:space="preserve"> </w:t>
      </w:r>
      <w:r w:rsidRPr="001D0D09">
        <w:rPr>
          <w:sz w:val="20"/>
          <w:szCs w:val="20"/>
        </w:rPr>
        <w:t>Lamport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+44714937422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helen.lamport@kcl.ac.uk</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