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Martin</w:t>
      </w:r>
      <w:r w:rsidR="00405CC1">
        <w:t xml:space="preserve"> </w:t>
      </w:r>
      <w:r w:rsidRPr="00405CC1" w:rsidR="00405CC1">
        <w:t>Dreyer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7907305110081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Divan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