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Majer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+48698305034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16.09.2005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15.09.2026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