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Charlese</w:t>
      </w:r>
      <w:r w:rsidR="00405CC1">
        <w:t xml:space="preserve"> </w:t>
      </w:r>
      <w:r w:rsidRPr="00405CC1" w:rsidR="00405CC1">
        <w:t>Davidson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7601080078080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Caleb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2020/11/14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Malakai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2022/07/16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