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krol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+48660352285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Klara Król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