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Enrico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Bartalucci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BRTNRC85R11C589B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11/10/1985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Ceva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Carlo Menon, Roncade, TV, Italia Roncade, TV, Italia 31056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bartaluccienrico7@gmail.com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+393496832986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+393402286975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Maurizio Cestaro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07/09/2026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