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Leon</w:t>
      </w:r>
      <w:r w:rsidR="00405CC1">
        <w:t xml:space="preserve"> </w:t>
      </w:r>
      <w:r w:rsidRPr="00405CC1" w:rsidR="00405CC1">
        <w:t>Botha</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8608135134080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LEON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2022/03/16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LOHAN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2025/03/31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