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Джулиана</w:t>
      </w:r>
      <w:r>
        <w:rPr>
          <w:sz w:val="20"/>
          <w:szCs w:val="20"/>
        </w:rPr>
        <w:t xml:space="preserve"> </w:t>
      </w:r>
      <w:r w:rsidRPr="001D0D09">
        <w:rPr>
          <w:sz w:val="20"/>
          <w:szCs w:val="20"/>
        </w:rPr>
        <w:t>Кирилова</w:t>
      </w:r>
      <w:r w:rsidRPr="001D0D09">
        <w:rPr>
          <w:sz w:val="20"/>
          <w:szCs w:val="20"/>
          <w:lang w:val="bg-BG"/>
        </w:rPr>
        <w:t xml:space="preserve">                                                    Телефон:</w:t>
      </w:r>
      <w:r>
        <w:rPr>
          <w:sz w:val="20"/>
          <w:szCs w:val="20"/>
        </w:rPr>
        <w:t xml:space="preserve"> </w:t>
      </w:r>
      <w:r w:rsidRPr="001D0D09">
        <w:rPr>
          <w:sz w:val="20"/>
          <w:szCs w:val="20"/>
        </w:rPr>
        <w:t>+359894435960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julliana.kirilova92@gmail.com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