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Драган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Мицич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+359893578807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micicd@abv.bg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Боян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24.7.2013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