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Fetsch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Jana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21.01.1999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Anne Frank Straße 25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+4915255774336</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28.09.2026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