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Codrin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Nastase</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Intrarea Buzești,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19.07.2000</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nastasecodrin47@gmail.com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+400754591715</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Intrarea Buzești,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03.09.2026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