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Marta Azor Escar</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14.09.2026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