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Гюлнур</w:t>
      </w:r>
      <w:r>
        <w:rPr>
          <w:sz w:val="20"/>
          <w:szCs w:val="20"/>
        </w:rPr>
        <w:t xml:space="preserve"> </w:t>
      </w:r>
      <w:r w:rsidRPr="001D0D09">
        <w:rPr>
          <w:sz w:val="20"/>
          <w:szCs w:val="20"/>
        </w:rPr>
        <w:t>Джамбазова</w:t>
      </w:r>
      <w:r w:rsidRPr="001D0D09">
        <w:rPr>
          <w:sz w:val="20"/>
          <w:szCs w:val="20"/>
          <w:lang w:val="bg-BG"/>
        </w:rPr>
        <w:t xml:space="preserve">                                                    Телефон:</w:t>
      </w:r>
      <w:r>
        <w:rPr>
          <w:sz w:val="20"/>
          <w:szCs w:val="20"/>
        </w:rPr>
        <w:t xml:space="preserve"> </w:t>
      </w:r>
      <w:r w:rsidRPr="001D0D09">
        <w:rPr>
          <w:sz w:val="20"/>
          <w:szCs w:val="20"/>
        </w:rPr>
        <w:t>+359885946564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dzhambazovag@gmail.com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