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Камелия</w:t>
      </w:r>
      <w:r>
        <w:rPr>
          <w:sz w:val="20"/>
          <w:szCs w:val="20"/>
        </w:rPr>
        <w:t xml:space="preserve"> </w:t>
      </w:r>
      <w:r w:rsidRPr="001D0D09">
        <w:rPr>
          <w:sz w:val="20"/>
          <w:szCs w:val="20"/>
        </w:rPr>
        <w:t>Никова</w:t>
      </w:r>
      <w:r w:rsidRPr="001D0D09">
        <w:rPr>
          <w:sz w:val="20"/>
          <w:szCs w:val="20"/>
          <w:lang w:val="bg-BG"/>
        </w:rPr>
        <w:t xml:space="preserve">                                                    Телефон:</w:t>
      </w:r>
      <w:r>
        <w:rPr>
          <w:sz w:val="20"/>
          <w:szCs w:val="20"/>
        </w:rPr>
        <w:t xml:space="preserve"> </w:t>
      </w:r>
      <w:r w:rsidRPr="001D0D09">
        <w:rPr>
          <w:sz w:val="20"/>
          <w:szCs w:val="20"/>
        </w:rPr>
        <w:t>+359888255039</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kamelia_nikova@abv.bg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19.9.2026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