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Roger</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Belart Casas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39475555B</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30/1/2005</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Sant Salvador de Guardiola,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+34665091462</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roger.rbc.2005@gmail.com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Roger Belart Casas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