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E48" w:rsidP="008B4E48" w:rsidRDefault="0080322F" w14:paraId="35C535BB" w14:textId="51C7DA52">
      <w:pPr>
        <w:pStyle w:val="BodyText"/>
        <w:ind w:left="1440"/>
        <w:rPr>
          <w:rFonts w:ascii="Times New Roman"/>
          <w:sz w:val="20"/>
        </w:rPr>
      </w:pPr>
      <w:r>
        <w:rPr>
          <w:rFonts w:ascii="Times New Roman"/>
          <w:noProof/>
          <w:sz w:val="20"/>
        </w:rPr>
        <w:drawing>
          <wp:anchor distT="0" distB="0" distL="114300" distR="114300" simplePos="0" relativeHeight="251669504" behindDoc="1" locked="0" layoutInCell="1" allowOverlap="1" wp14:editId="17948F85" wp14:anchorId="125B004B">
            <wp:simplePos x="0" y="0"/>
            <wp:positionH relativeFrom="column">
              <wp:posOffset>2128520</wp:posOffset>
            </wp:positionH>
            <wp:positionV relativeFrom="paragraph">
              <wp:posOffset>0</wp:posOffset>
            </wp:positionV>
            <wp:extent cx="1923415" cy="1616075"/>
            <wp:effectExtent l="0" t="0" r="0" b="0"/>
            <wp:wrapTight wrapText="bothSides">
              <wp:wrapPolygon edited="0">
                <wp:start x="11124" y="509"/>
                <wp:lineTo x="642" y="13240"/>
                <wp:lineTo x="642" y="14004"/>
                <wp:lineTo x="2781" y="17314"/>
                <wp:lineTo x="3209" y="18842"/>
                <wp:lineTo x="8557" y="20369"/>
                <wp:lineTo x="13478" y="20879"/>
                <wp:lineTo x="14333" y="20879"/>
                <wp:lineTo x="21179" y="12476"/>
                <wp:lineTo x="20537" y="11203"/>
                <wp:lineTo x="11980" y="509"/>
                <wp:lineTo x="11124" y="509"/>
              </wp:wrapPolygon>
            </wp:wrapTight>
            <wp:docPr id="16886385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38522" name="Picture 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3415" cy="1616075"/>
                    </a:xfrm>
                    <a:prstGeom prst="rect">
                      <a:avLst/>
                    </a:prstGeom>
                  </pic:spPr>
                </pic:pic>
              </a:graphicData>
            </a:graphic>
            <wp14:sizeRelH relativeFrom="margin">
              <wp14:pctWidth>0</wp14:pctWidth>
            </wp14:sizeRelH>
            <wp14:sizeRelV relativeFrom="margin">
              <wp14:pctHeight>0</wp14:pctHeight>
            </wp14:sizeRelV>
          </wp:anchor>
        </w:drawing>
      </w:r>
      <w:r w:rsidR="008B4E48">
        <w:rPr>
          <w:rFonts w:ascii="Times New Roman"/>
          <w:sz w:val="20"/>
        </w:rPr>
        <w:t xml:space="preserve">          </w:t>
      </w:r>
    </w:p>
    <w:p w:rsidR="008B4E48" w:rsidP="008B4E48" w:rsidRDefault="008B4E48" w14:paraId="69AB051F" w14:textId="77777777">
      <w:pPr>
        <w:pStyle w:val="BodyText"/>
        <w:spacing w:before="2"/>
        <w:rPr>
          <w:rFonts w:ascii="Times New Roman"/>
          <w:sz w:val="25"/>
        </w:rPr>
      </w:pPr>
    </w:p>
    <w:p w:rsidR="008B4E48" w:rsidP="008B4E48" w:rsidRDefault="008B4E48" w14:paraId="60F06D52" w14:textId="15B634D9">
      <w:pPr>
        <w:pStyle w:val="Title"/>
      </w:pPr>
      <w:r>
        <w:t>Acknowledgement</w:t>
      </w:r>
      <w:r>
        <w:rPr>
          <w:spacing w:val="-2"/>
        </w:rPr>
        <w:t xml:space="preserve"> </w:t>
      </w:r>
      <w:r>
        <w:t>of</w:t>
      </w:r>
      <w:r>
        <w:rPr>
          <w:spacing w:val="-4"/>
        </w:rPr>
        <w:t xml:space="preserve"> </w:t>
      </w:r>
      <w:r>
        <w:t>Risk</w:t>
      </w:r>
      <w:r>
        <w:rPr>
          <w:spacing w:val="-4"/>
        </w:rPr>
        <w:t xml:space="preserve"> </w:t>
      </w:r>
      <w:r>
        <w:t>Form</w:t>
      </w:r>
      <w:r w:rsidR="00B734E6">
        <w:t xml:space="preserve"> for Climbing Outdoors</w:t>
      </w:r>
    </w:p>
    <w:p w:rsidR="008B4E48" w:rsidP="008B4E48" w:rsidRDefault="008B4E48" w14:paraId="029ED4AF" w14:textId="77C2733A">
      <w:pPr>
        <w:spacing w:before="150"/>
        <w:ind w:left="2529" w:right="2506"/>
        <w:jc w:val="center"/>
        <w:rPr>
          <w:rFonts w:ascii="Arial"/>
          <w:b/>
          <w:sz w:val="24"/>
        </w:rPr>
      </w:pPr>
      <w:r>
        <w:rPr>
          <w:rFonts w:ascii="Arial"/>
          <w:b/>
          <w:sz w:val="24"/>
        </w:rPr>
        <w:t xml:space="preserve">Bloc10 </w:t>
      </w:r>
      <w:r w:rsidR="00CF7A8F">
        <w:rPr>
          <w:rFonts w:ascii="Arial"/>
          <w:b/>
          <w:sz w:val="24"/>
        </w:rPr>
        <w:t>Aberdeen</w:t>
      </w:r>
      <w:r w:rsidR="00774456">
        <w:rPr>
          <w:rFonts w:ascii="Arial"/>
          <w:b/>
          <w:sz w:val="24"/>
        </w:rPr>
        <w:t xml:space="preserve"> </w:t>
      </w:r>
      <w:r>
        <w:rPr>
          <w:rFonts w:ascii="Arial"/>
          <w:b/>
          <w:sz w:val="24"/>
        </w:rPr>
        <w:t>Centre</w:t>
      </w:r>
    </w:p>
    <w:p w:rsidR="008B4E48" w:rsidP="008B4E48" w:rsidRDefault="008B4E48" w14:paraId="2251F4A6" w14:textId="77777777">
      <w:pPr>
        <w:spacing w:before="150"/>
        <w:ind w:left="2529" w:right="2506"/>
        <w:jc w:val="center"/>
        <w:rPr>
          <w:rFonts w:ascii="Arial"/>
          <w:b/>
          <w:sz w:val="24"/>
        </w:rPr>
      </w:pPr>
    </w:p>
    <w:tbl>
      <w:tblPr>
        <w:tblStyle w:val="TableGrid"/>
        <w:tblW w:w="9900" w:type="dxa"/>
        <w:tblInd w:w="-455" w:type="dxa"/>
        <w:tblLook w:val="04A0" w:firstRow="1" w:lastRow="0" w:firstColumn="1" w:lastColumn="0" w:noHBand="0" w:noVBand="1"/>
      </w:tblPr>
      <w:tblGrid>
        <w:gridCol w:w="3065"/>
        <w:gridCol w:w="1213"/>
        <w:gridCol w:w="530"/>
        <w:gridCol w:w="145"/>
        <w:gridCol w:w="1888"/>
        <w:gridCol w:w="980"/>
        <w:gridCol w:w="2079"/>
      </w:tblGrid>
      <w:tr w:rsidRPr="000423F2" w:rsidR="008B4E48" w:rsidTr="00A90949" w14:paraId="7BC463F2" w14:textId="77777777">
        <w:trPr>
          <w:trHeight w:val="989"/>
        </w:trPr>
        <w:tc>
          <w:tcPr>
            <w:tcW w:w="4278" w:type="dxa"/>
            <w:gridSpan w:val="2"/>
          </w:tcPr>
          <w:p w:rsidR="008B4E48" w:rsidP="00A90949" w:rsidRDefault="008B4E48" w14:paraId="3D234B31" w14:textId="77777777">
            <w:pPr>
              <w:rPr>
                <w:rFonts w:asciiTheme="minorHAnsi" w:hAnsiTheme="minorHAnsi" w:cstheme="minorHAnsi"/>
                <w:sz w:val="18"/>
                <w:szCs w:val="18"/>
              </w:rPr>
            </w:pPr>
            <w:r>
              <w:rPr>
                <w:rFonts w:asciiTheme="minorHAnsi" w:hAnsiTheme="minorHAnsi" w:cstheme="minorHAnsi"/>
                <w:sz w:val="18"/>
                <w:szCs w:val="18"/>
              </w:rPr>
              <w:t xml:space="preserve">First Name: </w:t>
            </w:r>
            <w:r w:rsidRPr="009B78B2">
              <w:rPr>
                <w:rFonts w:asciiTheme="minorHAnsi" w:hAnsiTheme="minorHAnsi" w:cstheme="minorHAnsi"/>
                <w:sz w:val="18"/>
                <w:szCs w:val="18"/>
              </w:rPr>
              <w:t>David</w:t>
            </w:r>
          </w:p>
          <w:p w:rsidRPr="000423F2" w:rsidR="008B4E48" w:rsidP="00A90949" w:rsidRDefault="008B4E48" w14:paraId="0E085AD7" w14:textId="77777777">
            <w:pPr>
              <w:rPr>
                <w:rFonts w:asciiTheme="minorHAnsi" w:hAnsiTheme="minorHAnsi" w:cstheme="minorHAnsi"/>
                <w:sz w:val="18"/>
                <w:szCs w:val="18"/>
              </w:rPr>
            </w:pPr>
          </w:p>
        </w:tc>
        <w:tc>
          <w:tcPr>
            <w:tcW w:w="3543" w:type="dxa"/>
            <w:gridSpan w:val="4"/>
          </w:tcPr>
          <w:p w:rsidRPr="000423F2" w:rsidR="008B4E48" w:rsidP="00A90949" w:rsidRDefault="008B4E48" w14:paraId="71919AE2" w14:textId="77777777">
            <w:pPr>
              <w:rPr>
                <w:rFonts w:asciiTheme="minorHAnsi" w:hAnsiTheme="minorHAnsi" w:cstheme="minorHAnsi"/>
                <w:sz w:val="18"/>
                <w:szCs w:val="18"/>
              </w:rPr>
            </w:pPr>
            <w:r>
              <w:rPr>
                <w:rFonts w:asciiTheme="minorHAnsi" w:hAnsiTheme="minorHAnsi" w:cstheme="minorHAnsi"/>
                <w:sz w:val="18"/>
                <w:szCs w:val="18"/>
              </w:rPr>
              <w:t xml:space="preserve">Last Name: </w:t>
            </w:r>
            <w:r w:rsidRPr="009B78B2">
              <w:rPr>
                <w:rFonts w:asciiTheme="minorHAnsi" w:hAnsiTheme="minorHAnsi" w:cstheme="minorHAnsi"/>
                <w:sz w:val="18"/>
                <w:szCs w:val="18"/>
              </w:rPr>
              <w:t>Dang</w:t>
            </w:r>
          </w:p>
        </w:tc>
        <w:tc>
          <w:tcPr>
            <w:tcW w:w="2079" w:type="dxa"/>
          </w:tcPr>
          <w:p w:rsidRPr="000423F2" w:rsidR="008B4E48" w:rsidP="00A90949" w:rsidRDefault="00CF7A8F" w14:paraId="79EFB374" w14:textId="015B9EE0">
            <w:pPr>
              <w:rPr>
                <w:rFonts w:asciiTheme="minorHAnsi" w:hAnsiTheme="minorHAnsi" w:cstheme="minorHAnsi"/>
                <w:sz w:val="18"/>
                <w:szCs w:val="18"/>
              </w:rPr>
            </w:pPr>
            <w:r>
              <w:rPr>
                <w:rFonts w:asciiTheme="minorHAnsi" w:hAnsiTheme="minorHAnsi" w:cstheme="minorHAnsi"/>
                <w:sz w:val="18"/>
                <w:szCs w:val="18"/>
              </w:rPr>
              <w:t>Gender</w:t>
            </w:r>
            <w:r w:rsidR="008B4E48">
              <w:rPr>
                <w:rFonts w:asciiTheme="minorHAnsi" w:hAnsiTheme="minorHAnsi" w:cstheme="minorHAnsi"/>
                <w:sz w:val="18"/>
                <w:szCs w:val="18"/>
              </w:rPr>
              <w:t xml:space="preserve">: </w:t>
            </w:r>
            <w:r w:rsidRPr="00B61D4F" w:rsidR="008B4E48">
              <w:rPr>
                <w:rFonts w:asciiTheme="minorHAnsi" w:hAnsiTheme="minorHAnsi" w:cstheme="minorHAnsi"/>
                <w:sz w:val="18"/>
                <w:szCs w:val="18"/>
              </w:rPr>
              <w:t>Male</w:t>
            </w:r>
          </w:p>
        </w:tc>
      </w:tr>
      <w:tr w:rsidRPr="000423F2" w:rsidR="008B4E48" w:rsidTr="00A90949" w14:paraId="5D66DF11" w14:textId="77777777">
        <w:trPr>
          <w:trHeight w:val="718"/>
        </w:trPr>
        <w:tc>
          <w:tcPr>
            <w:tcW w:w="3065" w:type="dxa"/>
          </w:tcPr>
          <w:p w:rsidRPr="000423F2" w:rsidR="008B4E48" w:rsidP="00A90949" w:rsidRDefault="008B4E48" w14:paraId="383B3007" w14:textId="77777777">
            <w:pPr>
              <w:rPr>
                <w:rFonts w:asciiTheme="minorHAnsi" w:hAnsiTheme="minorHAnsi" w:cstheme="minorHAnsi"/>
                <w:sz w:val="18"/>
                <w:szCs w:val="18"/>
              </w:rPr>
            </w:pPr>
            <w:r>
              <w:rPr>
                <w:rFonts w:asciiTheme="minorHAnsi" w:hAnsiTheme="minorHAnsi" w:cstheme="minorHAnsi"/>
                <w:sz w:val="18"/>
                <w:szCs w:val="18"/>
              </w:rPr>
              <w:t xml:space="preserve">Date of Birth: </w:t>
            </w:r>
            <w:r w:rsidRPr="00F216E6">
              <w:rPr>
                <w:rFonts w:asciiTheme="minorHAnsi" w:hAnsiTheme="minorHAnsi" w:cstheme="minorHAnsi"/>
                <w:sz w:val="18"/>
                <w:szCs w:val="18"/>
              </w:rPr>
              <w:t>24/11/2006</w:t>
            </w:r>
          </w:p>
        </w:tc>
        <w:tc>
          <w:tcPr>
            <w:tcW w:w="3776" w:type="dxa"/>
            <w:gridSpan w:val="4"/>
          </w:tcPr>
          <w:p w:rsidRPr="000423F2" w:rsidR="008B4E48" w:rsidP="00A90949" w:rsidRDefault="008B4E48" w14:paraId="51AE52C9" w14:textId="4EE05CD6">
            <w:pPr>
              <w:rPr>
                <w:rFonts w:asciiTheme="minorHAnsi" w:hAnsiTheme="minorHAnsi" w:cstheme="minorHAnsi"/>
                <w:sz w:val="18"/>
                <w:szCs w:val="18"/>
              </w:rPr>
            </w:pPr>
            <w:r w:rsidRPr="008B17D1">
              <w:rPr>
                <w:rFonts w:asciiTheme="minorHAnsi" w:hAnsiTheme="minorHAnsi" w:cstheme="minorHAnsi"/>
                <w:sz w:val="18"/>
                <w:szCs w:val="18"/>
              </w:rPr>
              <w:t>Tel</w:t>
            </w:r>
            <w:r>
              <w:rPr>
                <w:rFonts w:asciiTheme="minorHAnsi" w:hAnsiTheme="minorHAnsi" w:cstheme="minorHAnsi"/>
                <w:sz w:val="18"/>
                <w:szCs w:val="18"/>
              </w:rPr>
              <w:t xml:space="preserve">ephone: </w:t>
            </w:r>
            <w:r w:rsidRPr="002877F8">
              <w:rPr>
                <w:rFonts w:asciiTheme="minorHAnsi" w:hAnsiTheme="minorHAnsi" w:cstheme="minorHAnsi"/>
                <w:sz w:val="18"/>
                <w:szCs w:val="18"/>
              </w:rPr>
              <w:t>+447305360769</w:t>
            </w:r>
          </w:p>
        </w:tc>
        <w:tc>
          <w:tcPr>
            <w:tcW w:w="3059" w:type="dxa"/>
            <w:gridSpan w:val="2"/>
          </w:tcPr>
          <w:p w:rsidRPr="000423F2" w:rsidR="008B4E48" w:rsidP="00A90949" w:rsidRDefault="008B4E48" w14:paraId="27AAC57C" w14:textId="77777777">
            <w:pPr>
              <w:rPr>
                <w:rFonts w:asciiTheme="minorHAnsi" w:hAnsiTheme="minorHAnsi" w:cstheme="minorHAnsi"/>
                <w:sz w:val="18"/>
                <w:szCs w:val="18"/>
              </w:rPr>
            </w:pPr>
            <w:r>
              <w:rPr>
                <w:rFonts w:asciiTheme="minorHAnsi" w:hAnsiTheme="minorHAnsi" w:cstheme="minorHAnsi"/>
                <w:sz w:val="18"/>
                <w:szCs w:val="18"/>
              </w:rPr>
              <w:t>Address:</w:t>
            </w:r>
            <w:r>
              <w:t xml:space="preserve"> </w:t>
            </w:r>
            <w:r>
              <w:rPr>
                <w:rFonts w:asciiTheme="minorHAnsi" w:hAnsiTheme="minorHAnsi" w:cstheme="minorHAnsi"/>
                <w:sz w:val="18"/>
                <w:szCs w:val="18"/>
              </w:rPr>
              <w:t>16 Auchlee Gardens, Portlethen, Aberdeen, UK Aberdeen, UK AB12 4AD</w:t>
            </w:r>
          </w:p>
        </w:tc>
      </w:tr>
      <w:tr w:rsidRPr="000423F2" w:rsidR="008B4E48" w:rsidTr="00A90949" w14:paraId="08A15A3A" w14:textId="77777777">
        <w:trPr>
          <w:trHeight w:val="700"/>
        </w:trPr>
        <w:tc>
          <w:tcPr>
            <w:tcW w:w="4808" w:type="dxa"/>
            <w:gridSpan w:val="3"/>
          </w:tcPr>
          <w:p w:rsidRPr="000423F2" w:rsidR="008B4E48" w:rsidP="00A90949" w:rsidRDefault="008B4E48" w14:paraId="4E8871C8" w14:textId="77777777">
            <w:pPr>
              <w:rPr>
                <w:rFonts w:asciiTheme="minorHAnsi" w:hAnsiTheme="minorHAnsi" w:cstheme="minorHAnsi"/>
                <w:sz w:val="18"/>
                <w:szCs w:val="18"/>
              </w:rPr>
            </w:pPr>
            <w:r>
              <w:rPr>
                <w:rFonts w:asciiTheme="minorHAnsi" w:hAnsiTheme="minorHAnsi" w:cstheme="minorHAnsi"/>
                <w:sz w:val="18"/>
                <w:szCs w:val="18"/>
              </w:rPr>
              <w:t>Post Code: AB12 4AD</w:t>
            </w:r>
          </w:p>
        </w:tc>
        <w:tc>
          <w:tcPr>
            <w:tcW w:w="5092" w:type="dxa"/>
            <w:gridSpan w:val="4"/>
          </w:tcPr>
          <w:p w:rsidRPr="000423F2" w:rsidR="008B4E48" w:rsidP="00A90949" w:rsidRDefault="008B4E48" w14:paraId="6381E0FE" w14:textId="4D4E5962">
            <w:pPr>
              <w:rPr>
                <w:rFonts w:asciiTheme="minorHAnsi" w:hAnsiTheme="minorHAnsi" w:cstheme="minorHAnsi"/>
                <w:sz w:val="18"/>
                <w:szCs w:val="18"/>
              </w:rPr>
            </w:pPr>
            <w:r>
              <w:rPr>
                <w:rFonts w:asciiTheme="minorHAnsi" w:hAnsiTheme="minorHAnsi" w:cstheme="minorHAnsi"/>
                <w:sz w:val="18"/>
                <w:szCs w:val="18"/>
              </w:rPr>
              <w:t>Email: davidjasonlogan@icloud.com</w:t>
            </w:r>
          </w:p>
        </w:tc>
      </w:tr>
      <w:tr w:rsidRPr="000423F2" w:rsidR="008B4E48" w:rsidTr="00A90949" w14:paraId="3A38B1C3" w14:textId="77777777">
        <w:trPr>
          <w:trHeight w:val="555"/>
        </w:trPr>
        <w:tc>
          <w:tcPr>
            <w:tcW w:w="4953" w:type="dxa"/>
            <w:gridSpan w:val="4"/>
          </w:tcPr>
          <w:p w:rsidRPr="000423F2" w:rsidR="008B4E48" w:rsidP="00A90949" w:rsidRDefault="008B4E48" w14:paraId="310F1067" w14:textId="77777777">
            <w:pPr>
              <w:rPr>
                <w:rFonts w:asciiTheme="minorHAnsi" w:hAnsiTheme="minorHAnsi" w:cstheme="minorHAnsi"/>
                <w:sz w:val="18"/>
                <w:szCs w:val="18"/>
              </w:rPr>
            </w:pPr>
            <w:r>
              <w:rPr>
                <w:rFonts w:asciiTheme="minorHAnsi" w:hAnsiTheme="minorHAnsi" w:cstheme="minorHAnsi"/>
                <w:sz w:val="18"/>
                <w:szCs w:val="18"/>
              </w:rPr>
              <w:t xml:space="preserve">Emergency Contact: </w:t>
            </w:r>
            <w:r w:rsidRPr="005A0E6A">
              <w:rPr>
                <w:rFonts w:asciiTheme="minorHAnsi" w:hAnsiTheme="minorHAnsi" w:cstheme="minorHAnsi"/>
                <w:sz w:val="18"/>
                <w:szCs w:val="18"/>
              </w:rPr>
              <w:t>David Dang</w:t>
            </w:r>
          </w:p>
        </w:tc>
        <w:tc>
          <w:tcPr>
            <w:tcW w:w="4947" w:type="dxa"/>
            <w:gridSpan w:val="3"/>
          </w:tcPr>
          <w:p w:rsidRPr="000423F2" w:rsidR="008B4E48" w:rsidP="00A90949" w:rsidRDefault="008B4E48" w14:paraId="29F51523" w14:textId="77777777">
            <w:pPr>
              <w:rPr>
                <w:rFonts w:asciiTheme="minorHAnsi" w:hAnsiTheme="minorHAnsi" w:cstheme="minorHAnsi"/>
                <w:sz w:val="18"/>
                <w:szCs w:val="18"/>
              </w:rPr>
            </w:pPr>
            <w:r>
              <w:rPr>
                <w:rFonts w:asciiTheme="minorHAnsi" w:hAnsiTheme="minorHAnsi" w:cstheme="minorHAnsi"/>
                <w:sz w:val="18"/>
                <w:szCs w:val="18"/>
              </w:rPr>
              <w:t xml:space="preserve">Emergency Telephone: </w:t>
            </w:r>
            <w:r w:rsidRPr="008830AA">
              <w:rPr>
                <w:rFonts w:asciiTheme="minorHAnsi" w:hAnsiTheme="minorHAnsi" w:cstheme="minorHAnsi"/>
                <w:sz w:val="18"/>
                <w:szCs w:val="18"/>
              </w:rPr>
              <w:t>+447305360769</w:t>
            </w:r>
          </w:p>
        </w:tc>
      </w:tr>
      <w:tr w:rsidRPr="000423F2" w:rsidR="00AD7EFD" w:rsidTr="00A90949" w14:paraId="6B35B468" w14:textId="77777777">
        <w:trPr>
          <w:trHeight w:val="555"/>
        </w:trPr>
        <w:tc>
          <w:tcPr>
            <w:tcW w:w="4953" w:type="dxa"/>
            <w:gridSpan w:val="4"/>
          </w:tcPr>
          <w:p w:rsidRPr="00AD7EFD" w:rsidR="00AD7EFD" w:rsidP="00A90949" w:rsidRDefault="00AD7EFD" w14:paraId="5F0F16AD" w14:textId="5A5E92B0">
            <w:pPr>
              <w:rPr>
                <w:rFonts w:asciiTheme="minorHAnsi" w:hAnsiTheme="minorHAnsi" w:cstheme="minorHAnsi"/>
                <w:sz w:val="18"/>
                <w:szCs w:val="18"/>
                <w:lang w:val="en-GB"/>
              </w:rPr>
            </w:pPr>
            <w:r>
              <w:rPr>
                <w:rFonts w:asciiTheme="minorHAnsi" w:hAnsiTheme="minorHAnsi" w:cstheme="minorHAnsi"/>
                <w:sz w:val="18"/>
                <w:szCs w:val="18"/>
                <w:lang w:val="en-GB"/>
              </w:rPr>
              <w:t xml:space="preserve">Medical Condition: </w:t>
            </w:r>
            <w:r w:rsidRPr="00AD7EFD">
              <w:rPr>
                <w:rFonts w:asciiTheme="minorHAnsi" w:hAnsiTheme="minorHAnsi" w:cstheme="minorHAnsi"/>
                <w:sz w:val="18"/>
                <w:szCs w:val="18"/>
                <w:lang w:val="en-US"/>
              </w:rPr>
              <w:t/>
            </w:r>
          </w:p>
        </w:tc>
        <w:tc>
          <w:tcPr>
            <w:tcW w:w="4947" w:type="dxa"/>
            <w:gridSpan w:val="3"/>
          </w:tcPr>
          <w:p w:rsidRPr="00AD7EFD" w:rsidR="00AD7EFD" w:rsidP="00A90949" w:rsidRDefault="00AD7EFD" w14:paraId="60E5CEA7" w14:textId="56F635A6">
            <w:pPr>
              <w:rPr>
                <w:rFonts w:asciiTheme="minorHAnsi" w:hAnsiTheme="minorHAnsi" w:cstheme="minorHAnsi"/>
                <w:sz w:val="18"/>
                <w:szCs w:val="18"/>
                <w:lang w:val="en-GB"/>
              </w:rPr>
            </w:pPr>
            <w:r>
              <w:rPr>
                <w:rFonts w:asciiTheme="minorHAnsi" w:hAnsiTheme="minorHAnsi" w:cstheme="minorHAnsi"/>
                <w:sz w:val="18"/>
                <w:szCs w:val="18"/>
                <w:lang w:val="en-GB"/>
              </w:rPr>
              <w:t xml:space="preserve">Medical Condition Details: </w:t>
            </w:r>
            <w:r w:rsidRPr="00AD7EFD">
              <w:rPr>
                <w:rFonts w:asciiTheme="minorHAnsi" w:hAnsiTheme="minorHAnsi" w:cstheme="minorHAnsi"/>
                <w:sz w:val="18"/>
                <w:szCs w:val="18"/>
                <w:lang w:val="en-GB"/>
              </w:rPr>
              <w:t>NONE</w:t>
            </w:r>
          </w:p>
        </w:tc>
      </w:tr>
    </w:tbl>
    <w:p w:rsidR="008B4E48" w:rsidP="008B4E48" w:rsidRDefault="008B4E48" w14:paraId="2C085BB6" w14:textId="77777777">
      <w:pPr>
        <w:pStyle w:val="BodyText"/>
        <w:rPr>
          <w:rFonts w:ascii="Arial"/>
          <w:b/>
          <w:sz w:val="20"/>
        </w:rPr>
      </w:pPr>
    </w:p>
    <w:p w:rsidR="008B4E48" w:rsidP="008B4E48" w:rsidRDefault="008B4E48" w14:paraId="57B30EBC" w14:textId="77777777">
      <w:pPr>
        <w:pStyle w:val="BodyText"/>
        <w:rPr>
          <w:rFonts w:ascii="Arial"/>
          <w:b/>
          <w:sz w:val="20"/>
        </w:rPr>
      </w:pPr>
    </w:p>
    <w:p w:rsidR="008B4E48" w:rsidP="008B4E48" w:rsidRDefault="008B4E48" w14:paraId="0B49364A" w14:textId="77777777">
      <w:pPr>
        <w:pStyle w:val="BodyText"/>
        <w:spacing w:before="2"/>
        <w:rPr>
          <w:rFonts w:ascii="Arial"/>
          <w:b/>
          <w:sz w:val="15"/>
        </w:rPr>
      </w:pPr>
      <w:r>
        <w:rPr>
          <w:noProof/>
        </w:rPr>
        <mc:AlternateContent>
          <mc:Choice Requires="wps">
            <w:drawing>
              <wp:anchor distT="0" distB="0" distL="0" distR="0" simplePos="0" relativeHeight="251659264" behindDoc="1" locked="0" layoutInCell="1" allowOverlap="1" wp14:editId="4E856B10" wp14:anchorId="0FEE92E1">
                <wp:simplePos x="0" y="0"/>
                <wp:positionH relativeFrom="page">
                  <wp:posOffset>895985</wp:posOffset>
                </wp:positionH>
                <wp:positionV relativeFrom="paragraph">
                  <wp:posOffset>135890</wp:posOffset>
                </wp:positionV>
                <wp:extent cx="5771515" cy="8890"/>
                <wp:effectExtent l="635" t="4445" r="0" b="0"/>
                <wp:wrapTopAndBottom/>
                <wp:docPr id="10" name="Правоъгъл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1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авоъгълник 10" style="position:absolute;margin-left:70.55pt;margin-top:10.7pt;width:454.4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DD2EE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">
                <w10:wrap type="topAndBottom" anchorx="page"/>
              </v:rect>
            </w:pict>
          </mc:Fallback>
        </mc:AlternateContent>
      </w:r>
    </w:p>
    <w:p w:rsidR="00B734E6" w:rsidP="00B734E6" w:rsidRDefault="00B734E6" w14:paraId="4FEE787C" w14:textId="77777777">
      <w:pPr>
        <w:pStyle w:val="BodyText"/>
        <w:spacing w:before="2"/>
        <w:rPr>
          <w:lang w:val="en-GB"/>
        </w:rPr>
      </w:pPr>
      <w:r w:rsidRPr="00B734E6">
        <w:rPr>
          <w:lang w:val="en-GB"/>
        </w:rPr>
        <w:t xml:space="preserve">Please ensure that, before signing this consent form, you have previously signed the in-centre acknowledgment of risk form (waiver) for any participating parties. </w:t>
      </w:r>
    </w:p>
    <w:p w:rsidRPr="00B734E6" w:rsidR="00B734E6" w:rsidP="00B734E6" w:rsidRDefault="00B734E6" w14:paraId="00FC5376" w14:textId="77777777">
      <w:pPr>
        <w:pStyle w:val="BodyText"/>
        <w:spacing w:before="2"/>
        <w:rPr>
          <w:lang w:val="en-GB"/>
        </w:rPr>
      </w:pPr>
    </w:p>
    <w:p w:rsidR="00B734E6" w:rsidP="00B734E6" w:rsidRDefault="00B734E6" w14:paraId="0A91199F" w14:textId="77777777">
      <w:pPr>
        <w:pStyle w:val="BodyText"/>
        <w:spacing w:before="2"/>
        <w:rPr>
          <w:b/>
          <w:bCs/>
          <w:lang w:val="en-GB"/>
        </w:rPr>
      </w:pPr>
      <w:r w:rsidRPr="00B734E6">
        <w:rPr>
          <w:b/>
          <w:bCs/>
          <w:lang w:val="en-GB"/>
        </w:rPr>
        <w:t xml:space="preserve">Climbing Participation statement </w:t>
      </w:r>
    </w:p>
    <w:p w:rsidRPr="00B734E6" w:rsidR="00B734E6" w:rsidP="00B734E6" w:rsidRDefault="00B734E6" w14:paraId="4C7223EE" w14:textId="77777777">
      <w:pPr>
        <w:pStyle w:val="BodyText"/>
        <w:spacing w:before="2"/>
        <w:rPr>
          <w:b/>
          <w:bCs/>
          <w:lang w:val="en-GB"/>
        </w:rPr>
      </w:pPr>
    </w:p>
    <w:p w:rsidRPr="00B734E6" w:rsidR="00B734E6" w:rsidP="00B734E6" w:rsidRDefault="00B734E6" w14:paraId="7B90A3CD" w14:textId="77777777">
      <w:pPr>
        <w:pStyle w:val="BodyText"/>
        <w:spacing w:before="2"/>
        <w:rPr>
          <w:i/>
          <w:iCs/>
          <w:lang w:val="en-GB"/>
        </w:rPr>
      </w:pPr>
      <w:r w:rsidRPr="00B734E6">
        <w:rPr>
          <w:i/>
          <w:iCs/>
          <w:lang w:val="en-GB"/>
        </w:rPr>
        <w:t xml:space="preserve">“All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w:t>
      </w:r>
    </w:p>
    <w:p w:rsidR="00B734E6" w:rsidP="00B734E6" w:rsidRDefault="00B734E6" w14:paraId="4853DAA1" w14:textId="77777777">
      <w:pPr>
        <w:pStyle w:val="BodyText"/>
        <w:spacing w:before="2"/>
        <w:rPr>
          <w:lang w:val="en-GB"/>
        </w:rPr>
      </w:pPr>
    </w:p>
    <w:p w:rsidR="00B734E6" w:rsidP="00B734E6" w:rsidRDefault="00B734E6" w14:paraId="76E8F4C4" w14:textId="0F5B9AF1">
      <w:pPr>
        <w:pStyle w:val="BodyText"/>
        <w:spacing w:before="2"/>
        <w:rPr>
          <w:lang w:val="en-GB"/>
        </w:rPr>
      </w:pPr>
      <w:r w:rsidRPr="00B734E6">
        <w:rPr>
          <w:lang w:val="en-GB"/>
        </w:rPr>
        <w:t xml:space="preserve">You must understand this document. There is inherent risk involved with climbing and associated activities. By signing this form, you acknowledge that these risks cannot be </w:t>
      </w:r>
      <w:proofErr w:type="gramStart"/>
      <w:r w:rsidRPr="00B734E6">
        <w:rPr>
          <w:lang w:val="en-GB"/>
        </w:rPr>
        <w:t>completely eliminated</w:t>
      </w:r>
      <w:proofErr w:type="gramEnd"/>
      <w:r w:rsidRPr="00B734E6">
        <w:rPr>
          <w:lang w:val="en-GB"/>
        </w:rPr>
        <w:t xml:space="preserve">. If you do not understand any of the terminology or content, ask a member of staff to clarify. </w:t>
      </w:r>
    </w:p>
    <w:p w:rsidRPr="00B734E6" w:rsidR="00B734E6" w:rsidP="00B734E6" w:rsidRDefault="00B734E6" w14:paraId="71C3A148" w14:textId="77777777">
      <w:pPr>
        <w:pStyle w:val="BodyText"/>
        <w:spacing w:before="2"/>
        <w:rPr>
          <w:lang w:val="en-GB"/>
        </w:rPr>
      </w:pPr>
    </w:p>
    <w:p w:rsidR="00B734E6" w:rsidP="00B734E6" w:rsidRDefault="00B734E6" w14:paraId="620308CC" w14:textId="77777777">
      <w:pPr>
        <w:pStyle w:val="BodyText"/>
        <w:spacing w:before="2"/>
        <w:rPr>
          <w:b/>
          <w:bCs/>
          <w:lang w:val="en-GB"/>
        </w:rPr>
      </w:pPr>
      <w:r w:rsidRPr="00B734E6">
        <w:rPr>
          <w:b/>
          <w:bCs/>
          <w:lang w:val="en-GB"/>
        </w:rPr>
        <w:t xml:space="preserve">General safety </w:t>
      </w:r>
    </w:p>
    <w:p w:rsidRPr="00B734E6" w:rsidR="00B734E6" w:rsidP="00B734E6" w:rsidRDefault="00B734E6" w14:paraId="5B816DBC" w14:textId="77777777">
      <w:pPr>
        <w:pStyle w:val="BodyText"/>
        <w:spacing w:before="2"/>
        <w:rPr>
          <w:b/>
          <w:bCs/>
          <w:lang w:val="en-GB"/>
        </w:rPr>
      </w:pPr>
    </w:p>
    <w:p w:rsidRPr="00B734E6" w:rsidR="00B734E6" w:rsidP="00B734E6" w:rsidRDefault="00B734E6" w14:paraId="29757538" w14:textId="77777777">
      <w:pPr>
        <w:pStyle w:val="BodyText"/>
        <w:spacing w:before="2"/>
        <w:rPr>
          <w:lang w:val="en-GB"/>
        </w:rPr>
      </w:pPr>
      <w:r w:rsidRPr="00B734E6">
        <w:rPr>
          <w:lang w:val="en-GB"/>
        </w:rPr>
        <w:t xml:space="preserve">- You must exercise care, common sense and self-preservation </w:t>
      </w:r>
      <w:proofErr w:type="gramStart"/>
      <w:r w:rsidRPr="00B734E6">
        <w:rPr>
          <w:lang w:val="en-GB"/>
        </w:rPr>
        <w:t>at all times</w:t>
      </w:r>
      <w:proofErr w:type="gramEnd"/>
      <w:r w:rsidRPr="00B734E6">
        <w:rPr>
          <w:lang w:val="en-GB"/>
        </w:rPr>
        <w:t xml:space="preserve"> </w:t>
      </w:r>
    </w:p>
    <w:p w:rsidRPr="00B734E6" w:rsidR="00B734E6" w:rsidP="00B734E6" w:rsidRDefault="00B734E6" w14:paraId="1A1EA988" w14:textId="77777777">
      <w:pPr>
        <w:pStyle w:val="BodyText"/>
        <w:spacing w:before="2"/>
        <w:rPr>
          <w:lang w:val="en-GB"/>
        </w:rPr>
      </w:pPr>
      <w:r w:rsidRPr="00B734E6">
        <w:rPr>
          <w:lang w:val="en-GB"/>
        </w:rPr>
        <w:t xml:space="preserve">- Report any problems with the walls, equipment or other climbers' behaviour to a member of staff. - Be aware of the other climbers around you and how your actions will affect them </w:t>
      </w:r>
    </w:p>
    <w:p w:rsidRPr="00B734E6" w:rsidR="00B734E6" w:rsidP="00B734E6" w:rsidRDefault="00B734E6" w14:paraId="255A8520" w14:textId="77777777">
      <w:pPr>
        <w:pStyle w:val="BodyText"/>
        <w:spacing w:before="2"/>
        <w:rPr>
          <w:lang w:val="en-GB"/>
        </w:rPr>
      </w:pPr>
      <w:r w:rsidRPr="00B734E6">
        <w:rPr>
          <w:lang w:val="en-GB"/>
        </w:rPr>
        <w:t xml:space="preserve">- Never stand directly underneath someone who is climbing. As a climber, you must be aware of and accept the following: </w:t>
      </w:r>
    </w:p>
    <w:p w:rsidRPr="00B734E6" w:rsidR="00B734E6" w:rsidP="00B734E6" w:rsidRDefault="00B734E6" w14:paraId="1CB1D161" w14:textId="77777777">
      <w:pPr>
        <w:pStyle w:val="BodyText"/>
        <w:spacing w:before="2"/>
        <w:rPr>
          <w:lang w:val="en-GB"/>
        </w:rPr>
      </w:pPr>
      <w:r w:rsidRPr="00B734E6">
        <w:rPr>
          <w:lang w:val="en-GB"/>
        </w:rPr>
        <w:t xml:space="preserve">- Climbing beyond your capabilities on any wall is likely to result in a fall. Any fall may result in an injury despite the safety systems in place. You must make your own assessment of the risks whenever you climb - Participants must be aware and accept that climbing holds can spin or break </w:t>
      </w:r>
    </w:p>
    <w:p w:rsidRPr="00B734E6" w:rsidR="00B734E6" w:rsidP="00B734E6" w:rsidRDefault="00B734E6" w14:paraId="6CBA24EB" w14:textId="77777777">
      <w:pPr>
        <w:pStyle w:val="BodyText"/>
        <w:spacing w:before="2"/>
        <w:rPr>
          <w:lang w:val="en-GB"/>
        </w:rPr>
      </w:pPr>
      <w:r w:rsidRPr="00B734E6">
        <w:rPr>
          <w:lang w:val="en-GB"/>
        </w:rPr>
        <w:t xml:space="preserve">- You must do everything reasonable and practical to avoid endangering yourself or others - </w:t>
      </w:r>
      <w:r w:rsidRPr="00B734E6">
        <w:rPr>
          <w:lang w:val="en-GB"/>
        </w:rPr>
        <w:lastRenderedPageBreak/>
        <w:t xml:space="preserve">You </w:t>
      </w:r>
      <w:proofErr w:type="gramStart"/>
      <w:r w:rsidRPr="00B734E6">
        <w:rPr>
          <w:lang w:val="en-GB"/>
        </w:rPr>
        <w:t>have to</w:t>
      </w:r>
      <w:proofErr w:type="gramEnd"/>
      <w:r w:rsidRPr="00B734E6">
        <w:rPr>
          <w:lang w:val="en-GB"/>
        </w:rPr>
        <w:t xml:space="preserve"> be aware of and adhere to the safety rules </w:t>
      </w:r>
      <w:proofErr w:type="gramStart"/>
      <w:r w:rsidRPr="00B734E6">
        <w:rPr>
          <w:lang w:val="en-GB"/>
        </w:rPr>
        <w:t>provided by instructors at all times</w:t>
      </w:r>
      <w:proofErr w:type="gramEnd"/>
      <w:r w:rsidRPr="00B734E6">
        <w:rPr>
          <w:lang w:val="en-GB"/>
        </w:rPr>
        <w:t xml:space="preserve"> - Stand back from the climbing walls unless you are spotting a climber </w:t>
      </w:r>
    </w:p>
    <w:p w:rsidR="00B734E6" w:rsidP="00B734E6" w:rsidRDefault="00B734E6" w14:paraId="3C272B6E" w14:textId="77777777">
      <w:pPr>
        <w:pStyle w:val="BodyText"/>
        <w:spacing w:before="2"/>
        <w:rPr>
          <w:lang w:val="en-GB"/>
        </w:rPr>
      </w:pPr>
      <w:r w:rsidRPr="00B734E6">
        <w:rPr>
          <w:lang w:val="en-GB"/>
        </w:rPr>
        <w:t xml:space="preserve">- Please empty your pockets and remove all jewellery before climbing </w:t>
      </w:r>
    </w:p>
    <w:p w:rsidRPr="00B734E6" w:rsidR="00B734E6" w:rsidP="00B734E6" w:rsidRDefault="00B734E6" w14:paraId="56D8CCB5" w14:textId="77777777">
      <w:pPr>
        <w:pStyle w:val="BodyText"/>
        <w:spacing w:before="2"/>
        <w:rPr>
          <w:lang w:val="en-GB"/>
        </w:rPr>
      </w:pPr>
    </w:p>
    <w:p w:rsidR="00B734E6" w:rsidP="00B734E6" w:rsidRDefault="00B734E6" w14:paraId="365EDC91" w14:textId="77777777">
      <w:pPr>
        <w:pStyle w:val="BodyText"/>
        <w:spacing w:before="2"/>
        <w:rPr>
          <w:b/>
          <w:bCs/>
          <w:lang w:val="en-GB"/>
        </w:rPr>
      </w:pPr>
      <w:r w:rsidRPr="00B734E6">
        <w:rPr>
          <w:b/>
          <w:bCs/>
          <w:lang w:val="en-GB"/>
        </w:rPr>
        <w:t xml:space="preserve">Bouldering </w:t>
      </w:r>
    </w:p>
    <w:p w:rsidRPr="00B734E6" w:rsidR="00B734E6" w:rsidP="00B734E6" w:rsidRDefault="00B734E6" w14:paraId="147759A6" w14:textId="77777777">
      <w:pPr>
        <w:pStyle w:val="BodyText"/>
        <w:spacing w:before="2"/>
        <w:rPr>
          <w:b/>
          <w:bCs/>
          <w:lang w:val="en-GB"/>
        </w:rPr>
      </w:pPr>
    </w:p>
    <w:p w:rsidRPr="00B734E6" w:rsidR="00B734E6" w:rsidP="00B734E6" w:rsidRDefault="00B734E6" w14:paraId="704087A1" w14:textId="77777777">
      <w:pPr>
        <w:pStyle w:val="BodyText"/>
        <w:spacing w:before="2"/>
        <w:rPr>
          <w:lang w:val="en-GB"/>
        </w:rPr>
      </w:pPr>
      <w:r w:rsidRPr="00B734E6">
        <w:rPr>
          <w:lang w:val="en-GB"/>
        </w:rPr>
        <w:t xml:space="preserve">- Whenever possible, downclimb, or if this is not possible, use a controlled/planned jump - It is your responsibility to ensure that you can climb down or land safely; don’t climb into a situation that you cannot safely get out of </w:t>
      </w:r>
    </w:p>
    <w:p w:rsidRPr="00B734E6" w:rsidR="00B734E6" w:rsidP="00B734E6" w:rsidRDefault="00B734E6" w14:paraId="76A02D56" w14:textId="77777777">
      <w:pPr>
        <w:pStyle w:val="BodyText"/>
        <w:spacing w:before="2"/>
        <w:rPr>
          <w:lang w:val="en-GB"/>
        </w:rPr>
      </w:pPr>
      <w:r w:rsidRPr="00B734E6">
        <w:rPr>
          <w:lang w:val="en-GB"/>
        </w:rPr>
        <w:t xml:space="preserve">- Never climb directly above or below another climber </w:t>
      </w:r>
    </w:p>
    <w:p w:rsidRPr="00B734E6" w:rsidR="00B734E6" w:rsidP="00B734E6" w:rsidRDefault="00B734E6" w14:paraId="79F83433" w14:textId="77777777">
      <w:pPr>
        <w:pStyle w:val="BodyText"/>
        <w:spacing w:before="2"/>
        <w:rPr>
          <w:lang w:val="en-GB"/>
        </w:rPr>
      </w:pPr>
      <w:r w:rsidRPr="00B734E6">
        <w:rPr>
          <w:lang w:val="en-GB"/>
        </w:rPr>
        <w:t xml:space="preserve">- Top out (climb over the top) in designated areas only; if unsure, climb down </w:t>
      </w:r>
    </w:p>
    <w:p w:rsidRPr="00B734E6" w:rsidR="00B734E6" w:rsidP="00B734E6" w:rsidRDefault="00B734E6" w14:paraId="41F78163" w14:textId="77777777">
      <w:pPr>
        <w:pStyle w:val="BodyText"/>
        <w:spacing w:before="2"/>
        <w:rPr>
          <w:lang w:val="en-GB"/>
        </w:rPr>
      </w:pPr>
      <w:r w:rsidRPr="00B734E6">
        <w:rPr>
          <w:lang w:val="en-GB"/>
        </w:rPr>
        <w:t xml:space="preserve">- Remove anything from pockets that could hurt you when landing </w:t>
      </w:r>
    </w:p>
    <w:p w:rsidR="00B734E6" w:rsidP="00B734E6" w:rsidRDefault="00B734E6" w14:paraId="4F2B8C5B" w14:textId="77777777">
      <w:pPr>
        <w:pStyle w:val="BodyText"/>
        <w:spacing w:before="2"/>
        <w:rPr>
          <w:lang w:val="en-GB"/>
        </w:rPr>
      </w:pPr>
      <w:r w:rsidRPr="00B734E6">
        <w:rPr>
          <w:lang w:val="en-GB"/>
        </w:rPr>
        <w:t xml:space="preserve">- Always be aware of people climbing above and around you </w:t>
      </w:r>
    </w:p>
    <w:p w:rsidRPr="00B734E6" w:rsidR="00B734E6" w:rsidP="00B734E6" w:rsidRDefault="00B734E6" w14:paraId="23A23496" w14:textId="77777777">
      <w:pPr>
        <w:pStyle w:val="BodyText"/>
        <w:spacing w:before="2"/>
        <w:rPr>
          <w:lang w:val="en-GB"/>
        </w:rPr>
      </w:pPr>
    </w:p>
    <w:p w:rsidR="00B734E6" w:rsidP="00B734E6" w:rsidRDefault="00B734E6" w14:paraId="54B44D48" w14:textId="77777777">
      <w:pPr>
        <w:pStyle w:val="BodyText"/>
        <w:spacing w:before="2"/>
        <w:rPr>
          <w:b/>
          <w:bCs/>
          <w:lang w:val="en-GB"/>
        </w:rPr>
      </w:pPr>
      <w:r w:rsidRPr="00B734E6">
        <w:rPr>
          <w:b/>
          <w:bCs/>
          <w:lang w:val="en-GB"/>
        </w:rPr>
        <w:t xml:space="preserve">Bouldering Outdoors </w:t>
      </w:r>
    </w:p>
    <w:p w:rsidRPr="00B734E6" w:rsidR="00B734E6" w:rsidP="00B734E6" w:rsidRDefault="00B734E6" w14:paraId="38041625" w14:textId="77777777">
      <w:pPr>
        <w:pStyle w:val="BodyText"/>
        <w:spacing w:before="2"/>
        <w:rPr>
          <w:b/>
          <w:bCs/>
          <w:lang w:val="en-GB"/>
        </w:rPr>
      </w:pPr>
    </w:p>
    <w:p w:rsidRPr="00B734E6" w:rsidR="00B734E6" w:rsidP="00B734E6" w:rsidRDefault="00B734E6" w14:paraId="2405B546" w14:textId="77777777">
      <w:pPr>
        <w:pStyle w:val="BodyText"/>
        <w:spacing w:before="2"/>
        <w:rPr>
          <w:lang w:val="en-GB"/>
        </w:rPr>
      </w:pPr>
      <w:r w:rsidRPr="00B734E6">
        <w:rPr>
          <w:lang w:val="en-GB"/>
        </w:rPr>
        <w:t xml:space="preserve">- Bouldering outside poses additional risks to climbing in a designated climbing centre. Participants must therefore follow all instructions given by instructors </w:t>
      </w:r>
    </w:p>
    <w:p w:rsidRPr="00B734E6" w:rsidR="00B734E6" w:rsidP="00B734E6" w:rsidRDefault="00B734E6" w14:paraId="0A080A69" w14:textId="77777777">
      <w:pPr>
        <w:pStyle w:val="BodyText"/>
        <w:spacing w:before="2"/>
        <w:rPr>
          <w:lang w:val="en-GB"/>
        </w:rPr>
      </w:pPr>
      <w:r w:rsidRPr="00B734E6">
        <w:rPr>
          <w:lang w:val="en-GB"/>
        </w:rPr>
        <w:t xml:space="preserve">- Participants may only climb in areas agreed upon by instructors </w:t>
      </w:r>
    </w:p>
    <w:p w:rsidRPr="00B734E6" w:rsidR="00B734E6" w:rsidP="00B734E6" w:rsidRDefault="00B734E6" w14:paraId="718418A9" w14:textId="77777777">
      <w:pPr>
        <w:pStyle w:val="BodyText"/>
        <w:spacing w:before="2"/>
        <w:rPr>
          <w:lang w:val="en-GB"/>
        </w:rPr>
      </w:pPr>
      <w:r w:rsidRPr="00B734E6">
        <w:rPr>
          <w:lang w:val="en-GB"/>
        </w:rPr>
        <w:t xml:space="preserve">- Unless given direct permission to do so, participants may not climb unless being spotted by an instructor. </w:t>
      </w:r>
    </w:p>
    <w:p w:rsidR="00B734E6" w:rsidP="00B734E6" w:rsidRDefault="00B734E6" w14:paraId="73B30646" w14:textId="77777777">
      <w:pPr>
        <w:pStyle w:val="BodyText"/>
        <w:spacing w:before="2"/>
        <w:rPr>
          <w:lang w:val="en-GB"/>
        </w:rPr>
      </w:pPr>
      <w:r w:rsidRPr="00B734E6">
        <w:rPr>
          <w:lang w:val="en-GB"/>
        </w:rPr>
        <w:t xml:space="preserve">- Participants must not climb in an area without appropriate safety matting below them. In an outdoor setting, portable bouldering mats are used. A climber must ensure they have the appropriate mats before climbing and ensure they land on the mat, and not off an edge, if jumping or falling - The climber must ensure they have a spotter when necessary to limit risk of missing the bouldering mat </w:t>
      </w:r>
    </w:p>
    <w:p w:rsidR="00B734E6" w:rsidP="00B734E6" w:rsidRDefault="00B734E6" w14:paraId="127472A5" w14:textId="77777777">
      <w:pPr>
        <w:pStyle w:val="BodyText"/>
        <w:spacing w:before="2"/>
        <w:rPr>
          <w:lang w:val="en-GB"/>
        </w:rPr>
      </w:pPr>
    </w:p>
    <w:p w:rsidRPr="00B734E6" w:rsidR="00B734E6" w:rsidP="00B734E6" w:rsidRDefault="00B734E6" w14:paraId="0BDC5A21" w14:textId="77777777">
      <w:pPr>
        <w:pStyle w:val="BodyText"/>
        <w:spacing w:before="2"/>
        <w:rPr>
          <w:lang w:val="en-GB"/>
        </w:rPr>
      </w:pPr>
    </w:p>
    <w:p w:rsidR="00B734E6" w:rsidP="00B734E6" w:rsidRDefault="00B734E6" w14:paraId="3604A770" w14:textId="77777777">
      <w:pPr>
        <w:pStyle w:val="BodyText"/>
        <w:spacing w:before="2"/>
        <w:rPr>
          <w:lang w:val="en-GB"/>
        </w:rPr>
      </w:pPr>
      <w:r w:rsidRPr="00B734E6">
        <w:rPr>
          <w:b/>
          <w:bCs/>
          <w:lang w:val="en-GB"/>
        </w:rPr>
        <w:t>THE SOFT MATTING DOES NOT REMOVE THE RISK OF INJURY</w:t>
      </w:r>
      <w:r w:rsidRPr="00B734E6">
        <w:rPr>
          <w:lang w:val="en-GB"/>
        </w:rPr>
        <w:t xml:space="preserve">. Injuries can still occur even after a controlled/planned jump but are more likely after an uncontrolled fall. You should always be doing your utmost to avoid the risk of uncontrolled falls. This includes paying attention to how you will land and always assessing the risk of each climb that you undertake. </w:t>
      </w:r>
    </w:p>
    <w:p w:rsidRPr="00B734E6" w:rsidR="00B734E6" w:rsidP="00B734E6" w:rsidRDefault="00B734E6" w14:paraId="34B673AD" w14:textId="77777777">
      <w:pPr>
        <w:pStyle w:val="BodyText"/>
        <w:spacing w:before="2"/>
        <w:rPr>
          <w:lang w:val="en-GB"/>
        </w:rPr>
      </w:pPr>
    </w:p>
    <w:p w:rsidRPr="00B734E6" w:rsidR="00B734E6" w:rsidP="00B734E6" w:rsidRDefault="00BC7619" w14:paraId="73988E13" w14:textId="6CE0285A">
      <w:pPr>
        <w:pStyle w:val="BodyText"/>
        <w:spacing w:before="2"/>
        <w:rPr>
          <w:lang w:val="en-GB"/>
        </w:rPr>
      </w:pPr>
      <w:sdt>
        <w:sdtPr>
          <w:rPr>
            <w:b/>
            <w:bCs/>
          </w:rPr>
          <w:id w:val="-152919416"/>
          <w14:checkbox>
            <w14:checked w14:val="1"/>
            <w14:checkedState w14:font="MS Gothic" w14:val="2612"/>
            <w14:uncheckedState w14:font="MS Gothic" w14:val="2610"/>
          </w14:checkbox>
        </w:sdtPr>
        <w:sdtEndPr/>
        <w:sdtContent>
          <w:r w:rsidR="00B734E6">
            <w:rPr>
              <w:rFonts w:hint="eastAsia" w:ascii="MS Gothic" w:hAnsi="MS Gothic" w:eastAsia="MS Gothic"/>
              <w:b/>
              <w:bCs/>
            </w:rPr>
            <w:t>☒</w:t>
          </w:r>
        </w:sdtContent>
      </w:sdt>
      <w:r w:rsidRPr="00B734E6" w:rsidR="00B734E6">
        <w:rPr>
          <w:b/>
          <w:bCs/>
          <w:lang w:val="en-GB"/>
        </w:rPr>
        <w:t>I HAVE HAD SUFFICIENT OPPORTUNITY TO READ THIS ENTIRE DOCUMENT. I HAVE READ AND UNDERSTOOD IT, AND I AGREE TO BE BOUND BY ITS TERMS.</w:t>
      </w:r>
    </w:p>
    <w:p w:rsidR="00B734E6" w:rsidP="00B734E6" w:rsidRDefault="00B734E6" w14:paraId="1D224D87" w14:textId="77777777">
      <w:pPr>
        <w:pStyle w:val="BodyText"/>
        <w:spacing w:before="2"/>
        <w:ind w:left="720"/>
        <w:rPr>
          <w:lang w:val="en-GB"/>
        </w:rPr>
      </w:pPr>
    </w:p>
    <w:p w:rsidR="00CD2710" w:rsidP="00CD2710" w:rsidRDefault="00BC7619" w14:paraId="506FD3BC" w14:textId="77777777">
      <w:pPr>
        <w:pStyle w:val="BodyText"/>
        <w:spacing w:before="2"/>
        <w:rPr>
          <w:lang w:val="en-GB"/>
        </w:rPr>
      </w:pPr>
      <w:sdt>
        <w:sdtPr>
          <w:rPr>
            <w:b/>
            <w:bCs/>
          </w:rPr>
          <w:id w:val="-1742629242"/>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850A05" w:rsidR="00CD2710">
        <w:rPr>
          <w:lang w:val="en-GB"/>
        </w:rPr>
        <w:t xml:space="preserve"> </w:t>
      </w:r>
      <w:r w:rsidRPr="002C20EE" w:rsidR="00CD2710">
        <w:rPr>
          <w:b/>
          <w:bCs/>
          <w:lang w:val="en-GB"/>
        </w:rPr>
        <w:t>I have previously signed the in-centre acknowledgment of risk form (waiver) for any participating parties.</w:t>
      </w:r>
    </w:p>
    <w:p w:rsidRPr="00B734E6" w:rsidR="00CD2710" w:rsidP="00CD2710" w:rsidRDefault="00BC7619" w14:paraId="6D1AB6B9" w14:textId="77777777">
      <w:pPr>
        <w:pStyle w:val="BodyText"/>
        <w:spacing w:before="2"/>
        <w:rPr>
          <w:lang w:val="en-GB"/>
        </w:rPr>
      </w:pPr>
      <w:sdt>
        <w:sdtPr>
          <w:rPr>
            <w:b/>
            <w:bCs/>
          </w:rPr>
          <w:id w:val="-2132551653"/>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have read and understood all information provided, understand the additional risks involved in outdoor bouldering, and consent to participate in the described activities. If I have questions, I have asked the staff.</w:t>
      </w:r>
    </w:p>
    <w:p w:rsidRPr="00B734E6" w:rsidR="00CD2710" w:rsidP="00CD2710" w:rsidRDefault="00CD2710" w14:paraId="34E0D8D6" w14:textId="77777777">
      <w:pPr>
        <w:pStyle w:val="BodyText"/>
        <w:spacing w:before="2"/>
        <w:rPr>
          <w:b/>
          <w:bCs/>
          <w:lang w:val="en-GB"/>
        </w:rPr>
      </w:pPr>
      <w:r w:rsidRPr="002C20EE">
        <w:rPr>
          <w:b/>
          <w:bCs/>
        </w:rPr>
        <w:t/>
      </w:r>
      <w:r w:rsidRPr="002C20EE">
        <w:rPr>
          <w:b/>
          <w:bCs/>
          <w:lang w:val="en-GB"/>
        </w:rPr>
        <w:t xml:space="preserve"> </w:t>
      </w:r>
      <w:r w:rsidRPr="00B734E6">
        <w:rPr>
          <w:b/>
          <w:bCs/>
          <w:lang w:val="en-GB"/>
        </w:rPr>
        <w:t xml:space="preserve">I consent to be included in photographs used for promotional content </w:t>
      </w:r>
    </w:p>
    <w:p w:rsidRPr="00B734E6" w:rsidR="00CD2710" w:rsidP="00CD2710" w:rsidRDefault="00BC7619" w14:paraId="30EB4683" w14:textId="77777777">
      <w:pPr>
        <w:pStyle w:val="BodyText"/>
        <w:spacing w:before="2"/>
        <w:rPr>
          <w:b/>
          <w:bCs/>
          <w:lang w:val="en-GB"/>
        </w:rPr>
      </w:pPr>
      <w:sdt>
        <w:sdtPr>
          <w:rPr>
            <w:b/>
            <w:bCs/>
          </w:rPr>
          <w:id w:val="-141476814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am over 18 years of age.</w:t>
      </w:r>
    </w:p>
    <w:p w:rsidRPr="00B734E6" w:rsidR="00CD2710" w:rsidP="00CD2710" w:rsidRDefault="00BC7619" w14:paraId="4CFCCEFB" w14:textId="77777777">
      <w:pPr>
        <w:pStyle w:val="BodyText"/>
        <w:spacing w:before="2"/>
        <w:rPr>
          <w:b/>
          <w:bCs/>
          <w:lang w:val="en-GB"/>
        </w:rPr>
      </w:pPr>
      <w:sdt>
        <w:sdtPr>
          <w:rPr>
            <w:b/>
            <w:bCs/>
          </w:rPr>
          <w:id w:val="-1228529992"/>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there is a risk of injury involved.</w:t>
      </w:r>
    </w:p>
    <w:p w:rsidRPr="00B734E6" w:rsidR="00CD2710" w:rsidP="00CD2710" w:rsidRDefault="00BC7619" w14:paraId="199D404A" w14:textId="77777777">
      <w:pPr>
        <w:pStyle w:val="BodyText"/>
        <w:spacing w:before="2"/>
        <w:rPr>
          <w:b/>
          <w:bCs/>
          <w:lang w:val="en-GB"/>
        </w:rPr>
      </w:pPr>
      <w:sdt>
        <w:sdtPr>
          <w:rPr>
            <w:b/>
            <w:bCs/>
          </w:rPr>
          <w:id w:val="-1280489785"/>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that failure to exercise due care could result in your injury or death.</w:t>
      </w:r>
    </w:p>
    <w:p w:rsidRPr="00B734E6" w:rsidR="00CD2710" w:rsidP="00CD2710" w:rsidRDefault="00BC7619" w14:paraId="40B806D6" w14:textId="77777777">
      <w:pPr>
        <w:pStyle w:val="BodyText"/>
        <w:spacing w:before="2"/>
        <w:rPr>
          <w:b/>
          <w:bCs/>
          <w:lang w:val="en-GB"/>
        </w:rPr>
      </w:pPr>
      <w:sdt>
        <w:sdtPr>
          <w:rPr>
            <w:b/>
            <w:bCs/>
          </w:rPr>
          <w:id w:val="-32744828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that the boulder matting does not remove the risk of injury.</w:t>
      </w:r>
    </w:p>
    <w:p w:rsidR="00CD2710" w:rsidP="00CD2710" w:rsidRDefault="00BC7619" w14:paraId="6EEB232B" w14:textId="77777777">
      <w:pPr>
        <w:pStyle w:val="BodyText"/>
        <w:spacing w:before="7" w:line="266" w:lineRule="auto"/>
        <w:ind w:right="165"/>
        <w:rPr>
          <w:b/>
          <w:bCs/>
          <w:lang w:val="en-GB"/>
        </w:rPr>
      </w:pPr>
      <w:sdt>
        <w:sdtPr>
          <w:rPr>
            <w:b/>
            <w:bCs/>
          </w:rPr>
          <w:id w:val="-8360812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agree to abide by this document and the conditions of participation.</w:t>
      </w:r>
    </w:p>
    <w:p w:rsidR="00ED6186" w:rsidP="00B734E6" w:rsidRDefault="00ED6186" w14:paraId="3B0D0919" w14:textId="58769D5E">
      <w:pPr>
        <w:pStyle w:val="BodyText"/>
        <w:spacing w:before="7" w:line="266" w:lineRule="auto"/>
        <w:ind w:right="165"/>
      </w:pPr>
      <w:r>
        <w:rPr>
          <w:noProof/>
        </w:rPr>
        <w:drawing>
          <wp:anchor distT="0" distB="0" distL="114300" distR="114300" simplePos="0" relativeHeight="251662336" behindDoc="1" locked="0" layoutInCell="1" allowOverlap="1" wp14:editId="56D59678" wp14:anchorId="7B7872B5">
            <wp:simplePos x="0" y="0"/>
            <wp:positionH relativeFrom="column">
              <wp:posOffset>1084580</wp:posOffset>
            </wp:positionH>
            <wp:positionV relativeFrom="paragraph">
              <wp:posOffset>12700</wp:posOffset>
            </wp:positionV>
            <wp:extent cx="1630680" cy="815121"/>
            <wp:effectExtent l="0" t="0" r="7620" b="4445"/>
            <wp:wrapNone/>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артина 11"/>
                    <pic:cNvPicPr/>
                  </pic:nvPicPr>
                  <pic:blipFill>
                    <a:blip r:embed="rId6">
                      <a:extLst>
                        <a:ext uri="{28A0092B-C50C-407E-A947-70E740481C1C}">
                          <a14:useLocalDpi xmlns:a14="http://schemas.microsoft.com/office/drawing/2010/main" val="0"/>
                        </a:ext>
                      </a:extLst>
                    </a:blip>
                    <a:stretch>
                      <a:fillRect/>
                    </a:stretch>
                  </pic:blipFill>
                  <pic:spPr>
                    <a:xfrm>
                      <a:off x="0" y="0"/>
                      <a:ext cx="1630680" cy="815121"/>
                    </a:xfrm>
                    <a:prstGeom prst="rect">
                      <a:avLst/>
                    </a:prstGeom>
                  </pic:spPr>
                </pic:pic>
              </a:graphicData>
            </a:graphic>
            <wp14:sizeRelH relativeFrom="margin">
              <wp14:pctWidth>0</wp14:pctWidth>
            </wp14:sizeRelH>
            <wp14:sizeRelV relativeFrom="margin">
              <wp14:pctHeight>0</wp14:pctHeight>
            </wp14:sizeRelV>
          </wp:anchor>
        </w:drawing>
      </w:r>
    </w:p>
    <w:p w:rsidR="00ED6186" w:rsidP="00ED6186" w:rsidRDefault="00ED6186" w14:paraId="7E22C57E" w14:textId="0804EDE1">
      <w:r w:rsidRPr="008B17D1">
        <w:rPr>
          <w:noProof/>
        </w:rPr>
        <w:t>Dat</w:t>
      </w:r>
      <w:r>
        <w:rPr>
          <w:noProof/>
        </w:rPr>
        <w:t>e</w:t>
      </w:r>
      <w:r>
        <w:t xml:space="preserve">: </w:t>
      </w:r>
      <w:r w:rsidR="00800AB8">
        <w:t>05/09/2026</w:t>
      </w:r>
    </w:p>
    <w:p w:rsidRPr="002674A4" w:rsidR="00ED6186" w:rsidP="00ED6186" w:rsidRDefault="00ED6186" w14:paraId="16FF6292" w14:textId="77777777">
      <w:r w:rsidRPr="008B17D1">
        <w:t>Signatur</w:t>
      </w:r>
      <w:r>
        <w:t>e</w:t>
      </w:r>
      <w:r w:rsidRPr="008049F3">
        <w:t>...................................................................</w:t>
      </w:r>
    </w:p>
    <w:p w:rsidR="00ED6186" w:rsidP="00ED6186" w:rsidRDefault="00ED6186" w14:paraId="5E752ED0" w14:textId="77777777">
      <w:pPr>
        <w:pStyle w:val="BodyText"/>
        <w:spacing w:before="7" w:line="266" w:lineRule="auto"/>
        <w:ind w:left="155" w:right="165" w:hanging="10"/>
      </w:pPr>
    </w:p>
    <w:sectPr w:rsidR="00ED6186" w:rsidSect="00ED6186">
      <w:pgSz w:w="11910" w:h="16850"/>
      <w:pgMar w:top="1360" w:right="130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5BFE"/>
    <w:multiLevelType w:val="hybridMultilevel"/>
    <w:tmpl w:val="D8C81EB8"/>
    <w:lvl w:ilvl="0" w:tplc="DB9C8B6A">
      <w:numFmt w:val="bullet"/>
      <w:lvlText w:val="-"/>
      <w:lvlJc w:val="left"/>
      <w:pPr>
        <w:ind w:left="520" w:hanging="360"/>
      </w:pPr>
      <w:rPr>
        <w:rFonts w:ascii="Calibri" w:eastAsia="Calibri" w:hAnsi="Calibri" w:cs="Calibri" w:hint="default"/>
        <w:w w:val="100"/>
        <w:sz w:val="22"/>
        <w:szCs w:val="22"/>
        <w:lang w:val="en-US" w:eastAsia="en-US" w:bidi="ar-SA"/>
      </w:rPr>
    </w:lvl>
    <w:lvl w:ilvl="1" w:tplc="FC30557C">
      <w:numFmt w:val="bullet"/>
      <w:lvlText w:val="•"/>
      <w:lvlJc w:val="left"/>
      <w:pPr>
        <w:ind w:left="1400" w:hanging="360"/>
      </w:pPr>
      <w:rPr>
        <w:rFonts w:hint="default"/>
        <w:lang w:val="en-US" w:eastAsia="en-US" w:bidi="ar-SA"/>
      </w:rPr>
    </w:lvl>
    <w:lvl w:ilvl="2" w:tplc="F4B21118">
      <w:numFmt w:val="bullet"/>
      <w:lvlText w:val="•"/>
      <w:lvlJc w:val="left"/>
      <w:pPr>
        <w:ind w:left="2280" w:hanging="360"/>
      </w:pPr>
      <w:rPr>
        <w:rFonts w:hint="default"/>
        <w:lang w:val="en-US" w:eastAsia="en-US" w:bidi="ar-SA"/>
      </w:rPr>
    </w:lvl>
    <w:lvl w:ilvl="3" w:tplc="1B2A7B56">
      <w:numFmt w:val="bullet"/>
      <w:lvlText w:val="•"/>
      <w:lvlJc w:val="left"/>
      <w:pPr>
        <w:ind w:left="3161" w:hanging="360"/>
      </w:pPr>
      <w:rPr>
        <w:rFonts w:hint="default"/>
        <w:lang w:val="en-US" w:eastAsia="en-US" w:bidi="ar-SA"/>
      </w:rPr>
    </w:lvl>
    <w:lvl w:ilvl="4" w:tplc="11707050">
      <w:numFmt w:val="bullet"/>
      <w:lvlText w:val="•"/>
      <w:lvlJc w:val="left"/>
      <w:pPr>
        <w:ind w:left="4041" w:hanging="360"/>
      </w:pPr>
      <w:rPr>
        <w:rFonts w:hint="default"/>
        <w:lang w:val="en-US" w:eastAsia="en-US" w:bidi="ar-SA"/>
      </w:rPr>
    </w:lvl>
    <w:lvl w:ilvl="5" w:tplc="4F445B18">
      <w:numFmt w:val="bullet"/>
      <w:lvlText w:val="•"/>
      <w:lvlJc w:val="left"/>
      <w:pPr>
        <w:ind w:left="4922" w:hanging="360"/>
      </w:pPr>
      <w:rPr>
        <w:rFonts w:hint="default"/>
        <w:lang w:val="en-US" w:eastAsia="en-US" w:bidi="ar-SA"/>
      </w:rPr>
    </w:lvl>
    <w:lvl w:ilvl="6" w:tplc="2E2240EE">
      <w:numFmt w:val="bullet"/>
      <w:lvlText w:val="•"/>
      <w:lvlJc w:val="left"/>
      <w:pPr>
        <w:ind w:left="5802" w:hanging="360"/>
      </w:pPr>
      <w:rPr>
        <w:rFonts w:hint="default"/>
        <w:lang w:val="en-US" w:eastAsia="en-US" w:bidi="ar-SA"/>
      </w:rPr>
    </w:lvl>
    <w:lvl w:ilvl="7" w:tplc="3550C7E0">
      <w:numFmt w:val="bullet"/>
      <w:lvlText w:val="•"/>
      <w:lvlJc w:val="left"/>
      <w:pPr>
        <w:ind w:left="6682" w:hanging="360"/>
      </w:pPr>
      <w:rPr>
        <w:rFonts w:hint="default"/>
        <w:lang w:val="en-US" w:eastAsia="en-US" w:bidi="ar-SA"/>
      </w:rPr>
    </w:lvl>
    <w:lvl w:ilvl="8" w:tplc="847CEFBA">
      <w:numFmt w:val="bullet"/>
      <w:lvlText w:val="•"/>
      <w:lvlJc w:val="left"/>
      <w:pPr>
        <w:ind w:left="7563" w:hanging="360"/>
      </w:pPr>
      <w:rPr>
        <w:rFonts w:hint="default"/>
        <w:lang w:val="en-US" w:eastAsia="en-US" w:bidi="ar-SA"/>
      </w:rPr>
    </w:lvl>
  </w:abstractNum>
  <w:abstractNum w:abstractNumId="1" w15:restartNumberingAfterBreak="0">
    <w:nsid w:val="551D094F"/>
    <w:multiLevelType w:val="multilevel"/>
    <w:tmpl w:val="7534A7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68182140">
    <w:abstractNumId w:val="0"/>
  </w:num>
  <w:num w:numId="2" w16cid:durableId="1399864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48"/>
    <w:rsid w:val="001A51C6"/>
    <w:rsid w:val="00243812"/>
    <w:rsid w:val="00262C44"/>
    <w:rsid w:val="00270398"/>
    <w:rsid w:val="003B22EE"/>
    <w:rsid w:val="004D171F"/>
    <w:rsid w:val="00555E73"/>
    <w:rsid w:val="00574228"/>
    <w:rsid w:val="00774456"/>
    <w:rsid w:val="00800AB8"/>
    <w:rsid w:val="0080322F"/>
    <w:rsid w:val="008B4E48"/>
    <w:rsid w:val="009104C3"/>
    <w:rsid w:val="009602B5"/>
    <w:rsid w:val="00A115F5"/>
    <w:rsid w:val="00AD7EFD"/>
    <w:rsid w:val="00B734E6"/>
    <w:rsid w:val="00CD2710"/>
    <w:rsid w:val="00CF7A8F"/>
    <w:rsid w:val="00D12C8B"/>
    <w:rsid w:val="00D232FD"/>
    <w:rsid w:val="00E7506F"/>
    <w:rsid w:val="00ED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28BA"/>
  <w15:chartTrackingRefBased/>
  <w15:docId w15:val="{AA3319EC-1310-4B4F-B6F5-33425D9A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E48"/>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8B4E48"/>
    <w:pPr>
      <w:spacing w:before="162"/>
      <w:ind w:left="14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E48"/>
    <w:rPr>
      <w:rFonts w:ascii="Arial" w:eastAsia="Arial" w:hAnsi="Arial" w:cs="Arial"/>
      <w:b/>
      <w:bCs/>
    </w:rPr>
  </w:style>
  <w:style w:type="paragraph" w:styleId="BodyText">
    <w:name w:val="Body Text"/>
    <w:basedOn w:val="Normal"/>
    <w:link w:val="BodyTextChar"/>
    <w:uiPriority w:val="1"/>
    <w:qFormat/>
    <w:rsid w:val="008B4E48"/>
  </w:style>
  <w:style w:type="character" w:customStyle="1" w:styleId="BodyTextChar">
    <w:name w:val="Body Text Char"/>
    <w:basedOn w:val="DefaultParagraphFont"/>
    <w:link w:val="BodyText"/>
    <w:uiPriority w:val="1"/>
    <w:rsid w:val="008B4E48"/>
    <w:rPr>
      <w:rFonts w:ascii="Arial MT" w:eastAsia="Arial MT" w:hAnsi="Arial MT" w:cs="Arial MT"/>
    </w:rPr>
  </w:style>
  <w:style w:type="paragraph" w:styleId="Title">
    <w:name w:val="Title"/>
    <w:basedOn w:val="Normal"/>
    <w:link w:val="TitleChar"/>
    <w:uiPriority w:val="10"/>
    <w:qFormat/>
    <w:rsid w:val="008B4E48"/>
    <w:pPr>
      <w:spacing w:before="92"/>
      <w:ind w:left="2529" w:right="2508"/>
      <w:jc w:val="center"/>
    </w:pPr>
    <w:rPr>
      <w:rFonts w:ascii="Arial" w:eastAsia="Arial" w:hAnsi="Arial" w:cs="Arial"/>
      <w:b/>
      <w:bCs/>
      <w:sz w:val="28"/>
      <w:szCs w:val="28"/>
    </w:rPr>
  </w:style>
  <w:style w:type="character" w:customStyle="1" w:styleId="TitleChar">
    <w:name w:val="Title Char"/>
    <w:basedOn w:val="DefaultParagraphFont"/>
    <w:link w:val="Title"/>
    <w:uiPriority w:val="10"/>
    <w:rsid w:val="008B4E48"/>
    <w:rPr>
      <w:rFonts w:ascii="Arial" w:eastAsia="Arial" w:hAnsi="Arial" w:cs="Arial"/>
      <w:b/>
      <w:bCs/>
      <w:sz w:val="28"/>
      <w:szCs w:val="28"/>
    </w:rPr>
  </w:style>
  <w:style w:type="paragraph" w:styleId="ListParagraph">
    <w:name w:val="List Paragraph"/>
    <w:basedOn w:val="Normal"/>
    <w:uiPriority w:val="1"/>
    <w:qFormat/>
    <w:rsid w:val="008B4E48"/>
    <w:pPr>
      <w:spacing w:before="22"/>
      <w:ind w:left="520" w:hanging="361"/>
    </w:pPr>
  </w:style>
  <w:style w:type="table" w:styleId="TableGrid">
    <w:name w:val="Table Grid"/>
    <w:basedOn w:val="TableNormal"/>
    <w:uiPriority w:val="39"/>
    <w:rsid w:val="008B4E48"/>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4156</Characters>
  <Application>Microsoft Office Word</Application>
  <DocSecurity>0</DocSecurity>
  <Lines>34</Lines>
  <Paragraphs>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Adelle Christie</cp:lastModifiedBy>
  <cp:revision>2</cp:revision>
  <dcterms:created xsi:type="dcterms:W3CDTF">2026-09-02T16:03:00Z</dcterms:created>
  <dcterms:modified xsi:type="dcterms:W3CDTF">2026-09-02T16:03:00Z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5239f5fb-ab75-432d-8374-2413aac37360</vt:lpwstr>
  </property>
</Properties>
</file>