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Mariana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Maciel</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maacielmariana@gmail.com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+523313814202</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01/10/2004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Rocio Aviles Sanchez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+523331156564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