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Laura Roca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45539447E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Èlia Castelló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7/8/2020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3/9/2026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Laura Roca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