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carmen</w:t>
      </w:r>
      <w:r w:rsidR="00594BA5">
        <w:rPr>
          <w:sz w:val="20"/>
          <w:szCs w:val="20"/>
          <w:lang w:val="bg-BG"/>
        </w:rPr>
        <w:t xml:space="preserve"> </w:t>
      </w:r>
      <w:r w:rsidRPr="001D0D09">
        <w:rPr>
          <w:sz w:val="20"/>
          <w:szCs w:val="20"/>
        </w:rPr>
        <w:t>corral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+34639512695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carmenqw@gmail.vom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