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Milė    Raubaitė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2014-03-14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Indrė Raubė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