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sotomska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+48786818613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Łucja Węgier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